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Theme="majorEastAsia" w:hAnsiTheme="majorEastAsia" w:eastAsiaTheme="majorEastAsia" w:cstheme="majorEastAsia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2"/>
          <w:szCs w:val="32"/>
          <w:lang w:val="en-US" w:eastAsia="zh-CN"/>
        </w:rPr>
        <w:t>附件：</w:t>
      </w: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年合同制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工作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人员招聘计划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表</w:t>
      </w:r>
    </w:p>
    <w:tbl>
      <w:tblPr>
        <w:tblStyle w:val="9"/>
        <w:tblW w:w="13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118"/>
        <w:gridCol w:w="1622"/>
        <w:gridCol w:w="3056"/>
        <w:gridCol w:w="6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科室、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名称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人数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学历层次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招聘专业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肺病科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内科学（呼吸内科方向）、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中医内科、中西医结合（呼吸内科方向）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有临床工作经验、呼吸危重症医学、支气管镜学习经历者、临床科研工作经验者优先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1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皮肤科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中医外科（皮肤病学方向）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有皮肤美容、激光工作经历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皮肤病与性病学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有较好的科研工作能力，或有皮肤美容、激光工作经历，愿意从事专职科研工作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内分泌一科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中医内科、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中西医结合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有临床工作经验；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有糖尿病专科检查及中医治疗相关工作经验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1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内分泌二科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中医内科、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中西医结合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取得主治医师任职资格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具备三甲医院工作经验，有临床科研工作经验者优先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中医内科、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中西医结合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有临床工作经验，或临床科研工作经验者优先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41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外科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red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lang w:eastAsia="zh-CN"/>
              </w:rPr>
              <w:t>及以上</w:t>
            </w:r>
          </w:p>
        </w:tc>
        <w:tc>
          <w:tcPr>
            <w:tcW w:w="305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外科学、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red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中医外科学</w:t>
            </w:r>
          </w:p>
        </w:tc>
        <w:tc>
          <w:tcPr>
            <w:tcW w:w="60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lang w:eastAsia="zh-CN"/>
              </w:rPr>
              <w:t>高年资副主任医师及以上职称，能独立开展各种肠胃、肝胆、乳腺、甲状腺手术，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年龄可适当放宽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141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305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外科学、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中医外科学</w:t>
            </w:r>
          </w:p>
        </w:tc>
        <w:tc>
          <w:tcPr>
            <w:tcW w:w="60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普通外科工作经验者优先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141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305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外科学、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中医外科学</w:t>
            </w:r>
          </w:p>
        </w:tc>
        <w:tc>
          <w:tcPr>
            <w:tcW w:w="60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神经外科工作经验者优先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14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针灸一科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305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针灸推拿学</w:t>
            </w:r>
          </w:p>
        </w:tc>
        <w:tc>
          <w:tcPr>
            <w:tcW w:w="60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有临床工作经验，或临床科研工作经验者优先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14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针灸三科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305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针灸推拿学</w:t>
            </w:r>
          </w:p>
        </w:tc>
        <w:tc>
          <w:tcPr>
            <w:tcW w:w="60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有临床工作经验，或临床科研工作经验者优先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14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护理岗位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lang w:eastAsia="zh-CN"/>
              </w:rPr>
              <w:t>及以上</w:t>
            </w:r>
          </w:p>
        </w:tc>
        <w:tc>
          <w:tcPr>
            <w:tcW w:w="305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护理学</w:t>
            </w:r>
          </w:p>
        </w:tc>
        <w:tc>
          <w:tcPr>
            <w:tcW w:w="60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1、取得主管护师及以上职称，或省级及以上专科护士者，学历可放宽至大学专科，年龄可放宽至32周岁及以下；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2、有三级甲等医院护理工作经验，中医药院校毕业者优先。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14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保安员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高中及以上</w:t>
            </w:r>
          </w:p>
        </w:tc>
        <w:tc>
          <w:tcPr>
            <w:tcW w:w="305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2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40周岁以下；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退伍军人优先考虑。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硕士3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岁及以下，本科28岁及以下，岗位有特殊要求的除外。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</w:rPr>
        <w:t>报考临床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  <w:t>住院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</w:rPr>
        <w:t>医师岗位须有执业医师资格证和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  <w:lang w:eastAsia="zh-CN"/>
        </w:rPr>
        <w:t>规培证明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；报考护理岗位须有护士资格证或通过的成绩单。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footerReference r:id="rId3" w:type="default"/>
      <w:pgSz w:w="16838" w:h="11906" w:orient="landscape"/>
      <w:pgMar w:top="1701" w:right="1417" w:bottom="1134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E48"/>
    <w:rsid w:val="00084FCD"/>
    <w:rsid w:val="00124EAC"/>
    <w:rsid w:val="0021794D"/>
    <w:rsid w:val="004E41BC"/>
    <w:rsid w:val="00592C3A"/>
    <w:rsid w:val="005D5E48"/>
    <w:rsid w:val="00605E4A"/>
    <w:rsid w:val="006257CC"/>
    <w:rsid w:val="00722308"/>
    <w:rsid w:val="007261E0"/>
    <w:rsid w:val="00744A48"/>
    <w:rsid w:val="00815AEC"/>
    <w:rsid w:val="009E2893"/>
    <w:rsid w:val="00C820D5"/>
    <w:rsid w:val="00CA243F"/>
    <w:rsid w:val="00CF0378"/>
    <w:rsid w:val="05CD771D"/>
    <w:rsid w:val="0D2A1F0F"/>
    <w:rsid w:val="122055BE"/>
    <w:rsid w:val="13514640"/>
    <w:rsid w:val="14C67D21"/>
    <w:rsid w:val="15AA12EF"/>
    <w:rsid w:val="16795F9F"/>
    <w:rsid w:val="16FC7763"/>
    <w:rsid w:val="1DC360AF"/>
    <w:rsid w:val="1EB324EB"/>
    <w:rsid w:val="1EF66622"/>
    <w:rsid w:val="1EF96822"/>
    <w:rsid w:val="224F1574"/>
    <w:rsid w:val="248C1A0C"/>
    <w:rsid w:val="271E516F"/>
    <w:rsid w:val="27C24A58"/>
    <w:rsid w:val="2BCA2918"/>
    <w:rsid w:val="2F136245"/>
    <w:rsid w:val="2F7266C9"/>
    <w:rsid w:val="308C625C"/>
    <w:rsid w:val="32406F4F"/>
    <w:rsid w:val="3FE6432B"/>
    <w:rsid w:val="3FEE20D4"/>
    <w:rsid w:val="4A832612"/>
    <w:rsid w:val="4D5160DD"/>
    <w:rsid w:val="4DD32A43"/>
    <w:rsid w:val="4DE16EEC"/>
    <w:rsid w:val="54035FB2"/>
    <w:rsid w:val="54DF0D81"/>
    <w:rsid w:val="583C69C0"/>
    <w:rsid w:val="59414365"/>
    <w:rsid w:val="5ECE732B"/>
    <w:rsid w:val="673C40CE"/>
    <w:rsid w:val="6C3579F7"/>
    <w:rsid w:val="71AB637A"/>
    <w:rsid w:val="7A2764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282</Words>
  <Characters>1612</Characters>
  <Lines>13</Lines>
  <Paragraphs>3</Paragraphs>
  <TotalTime>0</TotalTime>
  <ScaleCrop>false</ScaleCrop>
  <LinksUpToDate>false</LinksUpToDate>
  <CharactersWithSpaces>1891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2020-02-20T09:00:00Z</dcterms:created>
  <dc:creator>lenvov</dc:creator>
  <cp:lastModifiedBy>Administrator</cp:lastModifiedBy>
  <cp:lastPrinted>2021-03-19T11:02:00Z</cp:lastPrinted>
  <dcterms:modified xsi:type="dcterms:W3CDTF">2021-03-22T23:48:47Z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