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临床试验稽查预约申请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45"/>
        <w:gridCol w:w="560"/>
        <w:gridCol w:w="840"/>
        <w:gridCol w:w="1596"/>
        <w:gridCol w:w="1315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申办者：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参研科室：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PI：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预约稽查日期：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预约稽查地点：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1、机构办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2、科室   3、其他溯源地（自行填写）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稽查人员</w:t>
            </w: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稽查人员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所属公司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PI意见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机构办意见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附件</w:t>
            </w:r>
          </w:p>
        </w:tc>
        <w:tc>
          <w:tcPr>
            <w:tcW w:w="7027" w:type="dxa"/>
            <w:gridSpan w:val="5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稽查函/身份证副本/委托函/稽查员资质证明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（履历、GCP证书等）</w:t>
            </w:r>
          </w:p>
        </w:tc>
      </w:tr>
    </w:tbl>
    <w:p/>
    <w:p>
      <w:pPr>
        <w:bidi w:val="0"/>
        <w:jc w:val="center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="黑体"/>
        <w:lang w:val="en-US" w:eastAsia="zh-CN"/>
      </w:rPr>
    </w:pPr>
    <w:r>
      <w:rPr>
        <w:rFonts w:ascii="黑体" w:hAnsi="黑体" w:eastAsia="黑体"/>
        <w:sz w:val="21"/>
        <w:szCs w:val="21"/>
      </w:rPr>
      <w:drawing>
        <wp:inline distT="0" distB="0" distL="0" distR="0">
          <wp:extent cx="1617980" cy="405130"/>
          <wp:effectExtent l="0" t="0" r="2540" b="0"/>
          <wp:docPr id="82" name="图片 82" descr="C:\Users\C2\Desktop\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图片 82" descr="C:\Users\C2\Desktop\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0" t="5326" r="1430" b="4000"/>
                  <a:stretch>
                    <a:fillRect/>
                  </a:stretch>
                </pic:blipFill>
                <pic:spPr>
                  <a:xfrm>
                    <a:off x="0" y="0"/>
                    <a:ext cx="1623367" cy="406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sz w:val="21"/>
        <w:szCs w:val="21"/>
        <w:lang w:val="en-US" w:eastAsia="zh-CN"/>
      </w:rPr>
      <w:t xml:space="preserve">                       版本号：V5.1版本日期：20250801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A532C"/>
    <w:rsid w:val="0C7D1221"/>
    <w:rsid w:val="0E9B3462"/>
    <w:rsid w:val="26594F15"/>
    <w:rsid w:val="3632766F"/>
    <w:rsid w:val="57046CAD"/>
    <w:rsid w:val="7F6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7">
    <w:name w:val="附件-大标题88"/>
    <w:basedOn w:val="8"/>
    <w:qFormat/>
    <w:uiPriority w:val="0"/>
    <w:rPr>
      <w:rFonts w:ascii="Times New Roman" w:hAnsi="Times New Roman"/>
      <w:sz w:val="28"/>
      <w:szCs w:val="28"/>
    </w:rPr>
  </w:style>
  <w:style w:type="paragraph" w:customStyle="1" w:styleId="8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2025-05-26T01:55:00Z</dcterms:created>
  <dc:creator>Dell</dc:creator>
  <cp:lastModifiedBy>莉莉</cp:lastModifiedBy>
  <dcterms:modified xsi:type="dcterms:W3CDTF">2025-08-22T00:19:07Z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eyJoZGlkIjoiYTI1OGMzMjViNjhiOTgxYmE2MmNlZDA4ZWMxNjdiOTgiLCJ1c2VySWQiOiI0NTU3MDMzNTAifQ==</vt:lpwstr>
  </property>
  <property fmtid="{D5CDD505-2E9C-101B-9397-08002B2CF9AE}" pid="4" name="ICV">
    <vt:lpwstr>E8170D6E82B24832991B5174EA9FF22A_12</vt:lpwstr>
  </property>
</Properties>
</file>