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cs="Times New Roman"/>
          <w:color w:val="auto"/>
          <w:kern w:val="0"/>
          <w:sz w:val="24"/>
        </w:rPr>
      </w:pP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val="en-US" w:eastAsia="zh-CN"/>
        </w:rPr>
        <w:t>临床试验用药物发放记录表</w:t>
      </w:r>
      <w:bookmarkStart w:id="0" w:name="_GoBack"/>
      <w:bookmarkEnd w:id="0"/>
    </w:p>
    <w:tbl>
      <w:tblPr>
        <w:tblStyle w:val="5"/>
        <w:tblpPr w:leftFromText="180" w:rightFromText="180" w:vertAnchor="page" w:horzAnchor="page" w:tblpX="1318" w:tblpY="2904"/>
        <w:tblOverlap w:val="never"/>
        <w:tblW w:w="9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2059"/>
        <w:gridCol w:w="1317"/>
        <w:gridCol w:w="1462"/>
        <w:gridCol w:w="1625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41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研究项目</w:t>
            </w:r>
          </w:p>
        </w:tc>
        <w:tc>
          <w:tcPr>
            <w:tcW w:w="8058" w:type="dxa"/>
            <w:gridSpan w:val="5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41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申办单位</w:t>
            </w:r>
          </w:p>
        </w:tc>
        <w:tc>
          <w:tcPr>
            <w:tcW w:w="8058" w:type="dxa"/>
            <w:gridSpan w:val="5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41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研究中心及编号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专业组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主要研究者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41" w:type="dxa"/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药物名称</w:t>
            </w:r>
          </w:p>
        </w:tc>
        <w:tc>
          <w:tcPr>
            <w:tcW w:w="337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包装规格</w:t>
            </w:r>
          </w:p>
        </w:tc>
        <w:tc>
          <w:tcPr>
            <w:tcW w:w="3220" w:type="dxa"/>
            <w:gridSpan w:val="2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horzAnchor="page" w:tblpX="1322" w:tblpY="414"/>
        <w:tblOverlap w:val="never"/>
        <w:tblW w:w="93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3719"/>
        <w:gridCol w:w="1500"/>
        <w:gridCol w:w="1852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药物编号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85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药物管理员</w:t>
            </w:r>
          </w:p>
        </w:tc>
        <w:tc>
          <w:tcPr>
            <w:tcW w:w="14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领药人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19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9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19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9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19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9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19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9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19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9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19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9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19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9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rPr>
        <w:rFonts w:hint="eastAsia"/>
        <w:lang w:val="en-US" w:eastAsia="zh-CN"/>
      </w:rPr>
    </w:pPr>
    <w:r>
      <w:rPr>
        <w:strike/>
        <w:dstrike w:val="0"/>
        <w:sz w:val="18"/>
        <w:u w:val="single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column">
                <wp:posOffset>3048635</wp:posOffset>
              </wp:positionH>
              <wp:positionV relativeFrom="paragraph">
                <wp:posOffset>-3175</wp:posOffset>
              </wp:positionV>
              <wp:extent cx="2240280" cy="28194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0280" cy="281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Bdr>
                              <w:bottom w:val="none" w:color="auto" w:sz="0" w:space="0"/>
                            </w:pBdr>
                            <w:rPr>
                              <w:rFonts w:hint="default" w:eastAsia="宋体"/>
                              <w:u w:val="single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版本号：V5.1 版本日期：20250623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40.05pt;margin-top:-0.25pt;height:22.2pt;width:176.4pt;z-index:251678720;mso-width-relative:page;mso-height-relative:page;" filled="f" stroked="f" coordsize="21600,21600" o:gfxdata="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4P6v/ZAAAACAEAAA8AAAAAAAAAAQAgAAAAIgAAAGRycy9kb3ducmV2LnhtbFBLAQIUABQAAAAI&#10;AIdO4kD4ADe4JQIAACYEAAAOAAAAAAAAAAEAIAAAACgBAABkcnMvZTJvRG9jLnhtbFBLBQYAAAAA&#10;BgAGAFkBAAC/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pBdr>
                        <w:bottom w:val="none" w:color="auto" w:sz="0" w:space="0"/>
                      </w:pBdr>
                      <w:rPr>
                        <w:rFonts w:hint="default" w:eastAsia="宋体"/>
                        <w:u w:val="single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版本号：V5.1 版本日期：20250623</w:t>
                    </w:r>
                  </w:p>
                </w:txbxContent>
              </v:textbox>
            </v:shape>
          </w:pict>
        </mc:Fallback>
      </mc:AlternateContent>
    </w:r>
    <w:r>
      <w:rPr>
        <w:strike/>
        <w:dstrike w:val="0"/>
        <w:sz w:val="18"/>
        <w:u w:val="single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398780</wp:posOffset>
              </wp:positionH>
              <wp:positionV relativeFrom="paragraph">
                <wp:posOffset>-122555</wp:posOffset>
              </wp:positionV>
              <wp:extent cx="1319530" cy="426085"/>
              <wp:effectExtent l="4445" t="4445" r="17145" b="1143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659890" y="267335"/>
                        <a:ext cx="1319530" cy="426085"/>
                      </a:xfrm>
                      <a:prstGeom prst="rect">
                        <a:avLst/>
                      </a:prstGeom>
                      <a:noFill/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  <a:effectLst/>
                    </wps:spPr>
                    <wps:txbx>
                      <w:txbxContent>
                        <w:p>
                          <w:pPr>
                            <w:jc w:val="distribute"/>
                            <w:rPr>
                              <w:rFonts w:ascii="黑体" w:hAnsi="黑体" w:eastAsia="黑体"/>
                              <w:u w:val="single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</w:rPr>
                            <w:t>陕西省中医医院</w:t>
                          </w:r>
                        </w:p>
                        <w:p>
                          <w:pPr>
                            <w:pBdr>
                              <w:bottom w:val="single" w:color="auto" w:sz="4" w:space="0"/>
                            </w:pBdr>
                            <w:jc w:val="distribute"/>
                            <w:rPr>
                              <w:rFonts w:hint="default" w:ascii="黑体" w:hAnsi="黑体" w:eastAsia="黑体"/>
                              <w:u w:val="single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</w:rPr>
                            <w:t>临床试验机构</w:t>
                          </w:r>
                          <w:r>
                            <w:rPr>
                              <w:rFonts w:hint="eastAsia" w:ascii="黑体" w:hAnsi="黑体" w:eastAsia="黑体"/>
                              <w:lang w:val="en-US" w:eastAsia="zh-CN"/>
                            </w:rPr>
                            <w:t xml:space="preserve">                   制定                                  制定SOP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.4pt;margin-top:-9.65pt;height:33.55pt;width:103.9pt;z-index:251668480;mso-width-relative:page;mso-height-relative:page;" filled="f" stroked="t" coordsize="21600,21600" o:gfxdata="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WBPJjZAAAACQEAAA8AAAAAAAAAAQAgAAAAIgAAAGRycy9kb3du&#10;cmV2LnhtbFBLAQIUABQAAAAIAIdO4kBgqgOO/gEAANoDAAAOAAAAAAAAAAEAIAAAACgBAABkcnMv&#10;ZTJvRG9jLnhtbFBLBQYAAAAABgAGAFkBAACYBQAAAAA=&#10;">
              <v:fill on="f" focussize="0,0"/>
              <v:stroke color="#FFFFFF" joinstyle="miter"/>
              <v:imagedata o:title=""/>
              <o:lock v:ext="edit" aspectratio="f"/>
              <v:textbox>
                <w:txbxContent>
                  <w:p>
                    <w:pPr>
                      <w:jc w:val="distribute"/>
                      <w:rPr>
                        <w:rFonts w:ascii="黑体" w:hAnsi="黑体" w:eastAsia="黑体"/>
                        <w:u w:val="single"/>
                      </w:rPr>
                    </w:pPr>
                    <w:r>
                      <w:rPr>
                        <w:rFonts w:hint="eastAsia" w:ascii="黑体" w:hAnsi="黑体" w:eastAsia="黑体"/>
                      </w:rPr>
                      <w:t>陕西省中医医院</w:t>
                    </w:r>
                  </w:p>
                  <w:p>
                    <w:pPr>
                      <w:pBdr>
                        <w:bottom w:val="single" w:color="auto" w:sz="4" w:space="0"/>
                      </w:pBdr>
                      <w:jc w:val="distribute"/>
                      <w:rPr>
                        <w:rFonts w:hint="default" w:ascii="黑体" w:hAnsi="黑体" w:eastAsia="黑体"/>
                        <w:u w:val="single"/>
                        <w:lang w:val="en-US" w:eastAsia="zh-CN"/>
                      </w:rPr>
                    </w:pPr>
                    <w:r>
                      <w:rPr>
                        <w:rFonts w:hint="eastAsia" w:ascii="黑体" w:hAnsi="黑体" w:eastAsia="黑体"/>
                      </w:rPr>
                      <w:t>临床试验机构</w:t>
                    </w:r>
                    <w:r>
                      <w:rPr>
                        <w:rFonts w:hint="eastAsia" w:ascii="黑体" w:hAnsi="黑体" w:eastAsia="黑体"/>
                        <w:lang w:val="en-US" w:eastAsia="zh-CN"/>
                      </w:rPr>
                      <w:t xml:space="preserve">                   制定                                  制定SOP</w:t>
                    </w:r>
                  </w:p>
                </w:txbxContent>
              </v:textbox>
            </v:shape>
          </w:pict>
        </mc:Fallback>
      </mc:AlternateContent>
    </w:r>
    <w:r>
      <w:rPr>
        <w:strike/>
        <w:dstrike w:val="0"/>
        <w:sz w:val="18"/>
        <w:u w:val="singl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-97790</wp:posOffset>
          </wp:positionV>
          <wp:extent cx="417195" cy="429260"/>
          <wp:effectExtent l="0" t="0" r="9525" b="12700"/>
          <wp:wrapNone/>
          <wp:docPr id="1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<pic:cNvPicPr>
                    <a:picLocks noChangeAspect="1"/>
                  </pic:cNvPicPr>
                </pic:nvPicPr>
                <pic:blipFill>
                  <a:blip r:embed="rId1"/>
                  <a:srcRect l="17760" t="18250" r="17857" b="18250"/>
                  <a:stretch>
                    <a:fillRect/>
                  </a:stretch>
                </pic:blipFill>
                <pic:spPr>
                  <a:xfrm>
                    <a:off x="0" y="0"/>
                    <a:ext cx="417195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     </w:t>
    </w:r>
  </w:p>
  <w:p>
    <w:pPr>
      <w:pBdr>
        <w:bottom w:val="single" w:color="auto" w:sz="4" w:space="0"/>
      </w:pBdr>
      <w:tabs>
        <w:tab w:val="right" w:pos="3896"/>
      </w:tabs>
      <w:ind w:firstLine="4830" w:firstLineChars="2300"/>
      <w:rPr>
        <w:rFonts w:hint="default" w:eastAsia="宋体"/>
        <w:u w:val="single"/>
        <w:lang w:val="en-US" w:eastAsia="zh-CN"/>
      </w:rPr>
    </w:pPr>
    <w:r>
      <w:rPr>
        <w:rFonts w:hint="eastAsia"/>
        <w:lang w:val="en-US" w:eastAsia="zh-CN"/>
      </w:rPr>
      <w:t xml:space="preserve"> </w:t>
    </w:r>
    <w:r>
      <w:rPr>
        <w:rFonts w:hint="eastAsia"/>
        <w:lang w:val="en-US" w:eastAsia="zh-CN"/>
      </w:rPr>
      <w:tab/>
    </w:r>
  </w:p>
  <w:p>
    <w:pPr>
      <w:pStyle w:val="3"/>
      <w:rPr>
        <w:rFonts w:hint="eastAsia"/>
        <w:lang w:val="en-US" w:eastAsia="zh-CN"/>
      </w:rPr>
    </w:pPr>
  </w:p>
  <w:p>
    <w:pPr>
      <w:pStyle w:val="3"/>
      <w:rPr>
        <w:rFonts w:hint="default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D40AA"/>
    <w:rsid w:val="1C374EB2"/>
    <w:rsid w:val="61D81568"/>
    <w:rsid w:val="7394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2025-07-08T10:00:00Z</dcterms:created>
  <dc:creator>Administrator</dc:creator>
  <cp:lastModifiedBy>莉莉</cp:lastModifiedBy>
  <dcterms:modified xsi:type="dcterms:W3CDTF">2025-08-22T00:32:41Z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