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4A12E">
      <w:pPr>
        <w:tabs>
          <w:tab w:val="center" w:pos="4770"/>
          <w:tab w:val="left" w:pos="7320"/>
        </w:tabs>
        <w:autoSpaceDE w:val="0"/>
        <w:autoSpaceDN w:val="0"/>
        <w:adjustRightInd w:val="0"/>
        <w:spacing w:after="156" w:afterLines="50" w:line="360" w:lineRule="auto"/>
        <w:ind w:firstLine="835" w:firstLineChars="297"/>
        <w:jc w:val="left"/>
        <w:rPr>
          <w:rFonts w:hint="eastAsia" w:ascii="黑体" w:hAnsi="宋体" w:cs="FangSong_GB2312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cs="FangSong_GB2312"/>
          <w:b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黑体" w:hAnsi="宋体" w:cs="FangSong_GB2312"/>
          <w:b/>
          <w:color w:val="000000"/>
          <w:kern w:val="0"/>
          <w:sz w:val="28"/>
          <w:szCs w:val="28"/>
        </w:rPr>
        <w:t>□</w:t>
      </w:r>
      <w:r>
        <w:rPr>
          <w:rFonts w:hint="eastAsia" w:ascii="黑体" w:hAnsi="宋体" w:cs="FangSong_GB2312"/>
          <w:b/>
          <w:color w:val="000000"/>
          <w:kern w:val="0"/>
          <w:sz w:val="28"/>
          <w:szCs w:val="28"/>
          <w:lang w:eastAsia="zh-CN"/>
        </w:rPr>
        <w:t>期</w:t>
      </w:r>
      <w:r>
        <w:rPr>
          <w:rFonts w:hint="eastAsia" w:ascii="黑体" w:hAnsi="宋体" w:cs="FangSong_GB2312"/>
          <w:b/>
          <w:color w:val="000000"/>
          <w:kern w:val="0"/>
          <w:sz w:val="28"/>
          <w:szCs w:val="28"/>
        </w:rPr>
        <w:t>临床试验中心小结表</w:t>
      </w:r>
    </w:p>
    <w:p w14:paraId="7F98C058">
      <w:pPr>
        <w:spacing w:before="156" w:beforeLines="50" w:after="120" w:line="360" w:lineRule="auto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宋体" w:hAnsi="宋体" w:cs="FangSong_GB2312"/>
          <w:color w:val="000000"/>
          <w:kern w:val="0"/>
          <w:sz w:val="24"/>
          <w:szCs w:val="24"/>
        </w:rPr>
        <w:t xml:space="preserve">中心名称:                                          中心编号:    </w:t>
      </w:r>
    </w:p>
    <w:tbl>
      <w:tblPr>
        <w:tblStyle w:val="4"/>
        <w:tblW w:w="847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591"/>
        <w:gridCol w:w="419"/>
        <w:gridCol w:w="1685"/>
        <w:gridCol w:w="288"/>
        <w:gridCol w:w="1813"/>
      </w:tblGrid>
      <w:tr w14:paraId="6271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678" w:type="dxa"/>
            <w:vAlign w:val="center"/>
          </w:tcPr>
          <w:p w14:paraId="1DFF484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796" w:type="dxa"/>
            <w:gridSpan w:val="5"/>
            <w:vAlign w:val="center"/>
          </w:tcPr>
          <w:p w14:paraId="1BCCA4E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mallCaps/>
                <w:sz w:val="24"/>
                <w:szCs w:val="24"/>
                <w:lang w:val="en-US" w:eastAsia="zh-CN" w:bidi="ar-SA"/>
              </w:rPr>
            </w:pPr>
          </w:p>
        </w:tc>
      </w:tr>
      <w:tr w14:paraId="7964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78" w:type="dxa"/>
            <w:vAlign w:val="center"/>
          </w:tcPr>
          <w:p w14:paraId="6890EC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临床试验批件号</w:t>
            </w:r>
          </w:p>
        </w:tc>
        <w:tc>
          <w:tcPr>
            <w:tcW w:w="1591" w:type="dxa"/>
            <w:vAlign w:val="center"/>
          </w:tcPr>
          <w:p w14:paraId="19FE2CF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51AB85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批准日期</w:t>
            </w:r>
          </w:p>
        </w:tc>
        <w:tc>
          <w:tcPr>
            <w:tcW w:w="2101" w:type="dxa"/>
            <w:gridSpan w:val="2"/>
            <w:vAlign w:val="center"/>
          </w:tcPr>
          <w:p w14:paraId="184C72F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BB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2678" w:type="dxa"/>
            <w:vAlign w:val="center"/>
          </w:tcPr>
          <w:p w14:paraId="27CCC0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申办者</w:t>
            </w:r>
          </w:p>
        </w:tc>
        <w:tc>
          <w:tcPr>
            <w:tcW w:w="5796" w:type="dxa"/>
            <w:gridSpan w:val="5"/>
            <w:vAlign w:val="center"/>
          </w:tcPr>
          <w:p w14:paraId="215D227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BB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678" w:type="dxa"/>
            <w:vAlign w:val="center"/>
          </w:tcPr>
          <w:p w14:paraId="45A89E9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临床试验机构及</w:t>
            </w:r>
          </w:p>
          <w:p w14:paraId="36B35A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专业名称</w:t>
            </w:r>
          </w:p>
        </w:tc>
        <w:tc>
          <w:tcPr>
            <w:tcW w:w="5796" w:type="dxa"/>
            <w:gridSpan w:val="5"/>
          </w:tcPr>
          <w:p w14:paraId="2640ED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529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78" w:type="dxa"/>
            <w:vAlign w:val="center"/>
          </w:tcPr>
          <w:p w14:paraId="586407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本中心试验负责人姓名</w:t>
            </w:r>
          </w:p>
        </w:tc>
        <w:tc>
          <w:tcPr>
            <w:tcW w:w="1591" w:type="dxa"/>
            <w:vAlign w:val="center"/>
          </w:tcPr>
          <w:p w14:paraId="4B6D13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6595B54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101" w:type="dxa"/>
            <w:gridSpan w:val="2"/>
            <w:vAlign w:val="center"/>
          </w:tcPr>
          <w:p w14:paraId="6E5A1BD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E1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2678" w:type="dxa"/>
            <w:vAlign w:val="center"/>
          </w:tcPr>
          <w:p w14:paraId="5B2A82C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参加试验人员</w:t>
            </w:r>
          </w:p>
          <w:p w14:paraId="67F509A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（可提供附表）</w:t>
            </w:r>
          </w:p>
        </w:tc>
        <w:tc>
          <w:tcPr>
            <w:tcW w:w="5796" w:type="dxa"/>
            <w:gridSpan w:val="5"/>
          </w:tcPr>
          <w:p w14:paraId="27F451FD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参加试验人员姓名、职称、所在科室、研究中分工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，是否经过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GCP培训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等信息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见（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 w14:paraId="63E2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8" w:type="dxa"/>
            <w:vAlign w:val="center"/>
          </w:tcPr>
          <w:p w14:paraId="180787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伦理委员会名称</w:t>
            </w:r>
          </w:p>
        </w:tc>
        <w:tc>
          <w:tcPr>
            <w:tcW w:w="2010" w:type="dxa"/>
            <w:gridSpan w:val="2"/>
          </w:tcPr>
          <w:p w14:paraId="4B455A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0EC3569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伦理委员会</w:t>
            </w:r>
          </w:p>
          <w:p w14:paraId="2ED351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批准日期</w:t>
            </w:r>
          </w:p>
        </w:tc>
        <w:tc>
          <w:tcPr>
            <w:tcW w:w="1813" w:type="dxa"/>
            <w:vAlign w:val="center"/>
          </w:tcPr>
          <w:p w14:paraId="0B49C8A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1F1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678" w:type="dxa"/>
            <w:vAlign w:val="center"/>
          </w:tcPr>
          <w:p w14:paraId="32E551B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首例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</w:t>
            </w:r>
          </w:p>
          <w:p w14:paraId="47F9DF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入组日期</w:t>
            </w:r>
          </w:p>
        </w:tc>
        <w:tc>
          <w:tcPr>
            <w:tcW w:w="2010" w:type="dxa"/>
            <w:gridSpan w:val="2"/>
            <w:vAlign w:val="center"/>
          </w:tcPr>
          <w:p w14:paraId="4BDC99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top"/>
          </w:tcPr>
          <w:p w14:paraId="29BF429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最后一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</w:t>
            </w:r>
          </w:p>
          <w:p w14:paraId="24ABC1D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结束随访日期</w:t>
            </w:r>
          </w:p>
        </w:tc>
        <w:tc>
          <w:tcPr>
            <w:tcW w:w="1813" w:type="dxa"/>
            <w:vAlign w:val="center"/>
          </w:tcPr>
          <w:p w14:paraId="5143A1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43A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678" w:type="dxa"/>
            <w:vAlign w:val="center"/>
          </w:tcPr>
          <w:p w14:paraId="06D269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试验计划入组受试者数</w:t>
            </w:r>
          </w:p>
        </w:tc>
        <w:tc>
          <w:tcPr>
            <w:tcW w:w="2010" w:type="dxa"/>
            <w:gridSpan w:val="2"/>
          </w:tcPr>
          <w:p w14:paraId="6696AC4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3D1C38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筛选人数</w:t>
            </w:r>
          </w:p>
        </w:tc>
        <w:tc>
          <w:tcPr>
            <w:tcW w:w="1813" w:type="dxa"/>
          </w:tcPr>
          <w:p w14:paraId="72F343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EC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678" w:type="dxa"/>
            <w:vAlign w:val="center"/>
          </w:tcPr>
          <w:p w14:paraId="1B252F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随机化/入组人数</w:t>
            </w:r>
          </w:p>
        </w:tc>
        <w:tc>
          <w:tcPr>
            <w:tcW w:w="2010" w:type="dxa"/>
            <w:gridSpan w:val="2"/>
          </w:tcPr>
          <w:p w14:paraId="1EE488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D3F61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完成试验人数</w:t>
            </w:r>
          </w:p>
        </w:tc>
        <w:tc>
          <w:tcPr>
            <w:tcW w:w="1813" w:type="dxa"/>
          </w:tcPr>
          <w:p w14:paraId="4D1C7A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C2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678" w:type="dxa"/>
            <w:vAlign w:val="center"/>
          </w:tcPr>
          <w:p w14:paraId="15F0F7D8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受试者入选情况一览表</w:t>
            </w:r>
          </w:p>
        </w:tc>
        <w:tc>
          <w:tcPr>
            <w:tcW w:w="5796" w:type="dxa"/>
            <w:gridSpan w:val="5"/>
            <w:vAlign w:val="center"/>
          </w:tcPr>
          <w:p w14:paraId="69678C49">
            <w:pPr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 w14:paraId="3960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2678" w:type="dxa"/>
            <w:vAlign w:val="center"/>
          </w:tcPr>
          <w:p w14:paraId="1EB54D7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重要数据的来源情况</w:t>
            </w:r>
          </w:p>
        </w:tc>
        <w:tc>
          <w:tcPr>
            <w:tcW w:w="5796" w:type="dxa"/>
            <w:gridSpan w:val="5"/>
          </w:tcPr>
          <w:p w14:paraId="129DBE03"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E6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678" w:type="dxa"/>
            <w:vAlign w:val="center"/>
          </w:tcPr>
          <w:p w14:paraId="29D3C5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主要数据的来源情况</w:t>
            </w:r>
          </w:p>
        </w:tc>
        <w:tc>
          <w:tcPr>
            <w:tcW w:w="5796" w:type="dxa"/>
            <w:gridSpan w:val="5"/>
            <w:vAlign w:val="center"/>
          </w:tcPr>
          <w:p w14:paraId="1EB74966">
            <w:pPr>
              <w:widowControl w:val="0"/>
              <w:tabs>
                <w:tab w:val="left" w:pos="633"/>
                <w:tab w:val="center" w:pos="4153"/>
                <w:tab w:val="right" w:pos="8306"/>
              </w:tabs>
              <w:snapToGrid w:val="0"/>
              <w:spacing w:line="360" w:lineRule="auto"/>
              <w:ind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C7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678" w:type="dxa"/>
            <w:vAlign w:val="center"/>
          </w:tcPr>
          <w:p w14:paraId="120DCC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试验期间盲态保持情况</w:t>
            </w:r>
          </w:p>
        </w:tc>
        <w:tc>
          <w:tcPr>
            <w:tcW w:w="5796" w:type="dxa"/>
            <w:gridSpan w:val="5"/>
            <w:vAlign w:val="center"/>
          </w:tcPr>
          <w:p w14:paraId="3714467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试验盲态：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双盲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单盲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非盲</w:t>
            </w:r>
          </w:p>
          <w:p w14:paraId="03BAB897">
            <w:pPr>
              <w:spacing w:line="360" w:lineRule="auto"/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如果是双盲试验，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有无紧急揭盲：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</w:t>
            </w:r>
          </w:p>
        </w:tc>
      </w:tr>
      <w:tr w14:paraId="06C4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678" w:type="dxa"/>
            <w:vAlign w:val="center"/>
          </w:tcPr>
          <w:p w14:paraId="786873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严重和重要</w:t>
            </w:r>
          </w:p>
          <w:p w14:paraId="253425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不良事件发生情况</w:t>
            </w:r>
          </w:p>
        </w:tc>
        <w:tc>
          <w:tcPr>
            <w:tcW w:w="5796" w:type="dxa"/>
            <w:gridSpan w:val="5"/>
            <w:vAlign w:val="center"/>
          </w:tcPr>
          <w:p w14:paraId="712456B3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严重不良事件：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</w:t>
            </w:r>
          </w:p>
          <w:p w14:paraId="79FD4378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重要不良事件：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</w:t>
            </w:r>
          </w:p>
          <w:p w14:paraId="75F4EAE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详见（附件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427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2678" w:type="dxa"/>
            <w:vAlign w:val="center"/>
          </w:tcPr>
          <w:p w14:paraId="047AB5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临床研究监查情况</w:t>
            </w:r>
          </w:p>
        </w:tc>
        <w:tc>
          <w:tcPr>
            <w:tcW w:w="5796" w:type="dxa"/>
            <w:gridSpan w:val="5"/>
          </w:tcPr>
          <w:p w14:paraId="115ABE9B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委派临床试验监查员单位：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申办者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</w:rPr>
              <w:t>CRO</w:t>
            </w:r>
          </w:p>
          <w:p w14:paraId="09D0D4F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监查次数：  次　 　 监查质量评价：  </w:t>
            </w:r>
          </w:p>
        </w:tc>
      </w:tr>
      <w:tr w14:paraId="5CCE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2678" w:type="dxa"/>
            <w:vAlign w:val="center"/>
          </w:tcPr>
          <w:p w14:paraId="1D21D0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主要研究者的评论</w:t>
            </w:r>
          </w:p>
        </w:tc>
        <w:tc>
          <w:tcPr>
            <w:tcW w:w="5796" w:type="dxa"/>
            <w:gridSpan w:val="5"/>
          </w:tcPr>
          <w:p w14:paraId="6FCA47D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本中心主要研究者对本项临床试验的质量控制和试验情况作出评论，并对试验结果的真实性作出声明。</w:t>
            </w:r>
          </w:p>
          <w:p w14:paraId="6682A12D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826277E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sz w:val="24"/>
              </w:rPr>
              <w:t>本中心主要研究者签名：         日期：</w:t>
            </w:r>
          </w:p>
        </w:tc>
      </w:tr>
      <w:tr w14:paraId="01E2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2678" w:type="dxa"/>
            <w:vAlign w:val="center"/>
          </w:tcPr>
          <w:p w14:paraId="798ECA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本中心临床试验机构</w:t>
            </w:r>
          </w:p>
          <w:p w14:paraId="4066DB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管理部门审核意见</w:t>
            </w:r>
          </w:p>
        </w:tc>
        <w:tc>
          <w:tcPr>
            <w:tcW w:w="5796" w:type="dxa"/>
            <w:gridSpan w:val="5"/>
          </w:tcPr>
          <w:p w14:paraId="7E7A3688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61CCDA6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955D87C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2D3A81C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B619930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D7ABB3A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盖章：　　　　         日期：</w:t>
            </w:r>
          </w:p>
          <w:p w14:paraId="64A4D4BC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35EDF3BC"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C7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1849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1849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E7990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3298190</wp:posOffset>
              </wp:positionH>
              <wp:positionV relativeFrom="paragraph">
                <wp:posOffset>88900</wp:posOffset>
              </wp:positionV>
              <wp:extent cx="224726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26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7pt;margin-top:7pt;height:21.2pt;width:176.95pt;z-index:251660288;mso-width-relative:page;mso-height-relative:page;" filled="f" stroked="f" coordsize="21600,21600" o:gfxdata="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eBy/9oAAAAJAQAADwAAAAAAAAABACAAAAAiAAAAZHJz&#10;L2Rvd25yZXYueG1sUEsBAhQAFAAAAAgAh07iQHZICFk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-90805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4.5pt;margin-top:-7.15pt;height:34.95pt;width:138.2pt;z-index:251659264;mso-width-relative:page;mso-height-relative:page;" coordorigin="4154,1191" coordsize="2764,699" o:gfxdata="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B8E2470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D9C7A6B"/>
    <w:rsid w:val="13C87A01"/>
    <w:rsid w:val="214265C9"/>
    <w:rsid w:val="2A7144F5"/>
    <w:rsid w:val="37CD0D1C"/>
    <w:rsid w:val="3C686306"/>
    <w:rsid w:val="458732E5"/>
    <w:rsid w:val="49CE2566"/>
    <w:rsid w:val="4AA1777F"/>
    <w:rsid w:val="507F4F40"/>
    <w:rsid w:val="57BB14B0"/>
    <w:rsid w:val="5F7F6B68"/>
    <w:rsid w:val="61C75CA0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441</Characters>
  <Lines>0</Lines>
  <Paragraphs>0</Paragraphs>
  <TotalTime>0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3E6C3348C9A342C8B10E75B151D49D97_13</vt:lpwstr>
  </property>
</Properties>
</file>