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t>临床试验研究者声明</w:t>
      </w:r>
    </w:p>
    <w:tbl>
      <w:tblPr>
        <w:tblStyle w:val="5"/>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0"/>
        <w:gridCol w:w="2560"/>
        <w:gridCol w:w="1391"/>
        <w:gridCol w:w="1260"/>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00" w:type="dxa"/>
            <w:shd w:val="clear" w:color="auto" w:fill="auto"/>
            <w:vAlign w:val="center"/>
          </w:tcPr>
          <w:p>
            <w:pPr>
              <w:overflowPunct w:val="0"/>
              <w:topLinePunct/>
              <w:adjustRightInd w:val="0"/>
              <w:jc w:val="center"/>
              <w:rPr>
                <w:color w:val="000000"/>
                <w:kern w:val="0"/>
                <w:sz w:val="24"/>
              </w:rPr>
            </w:pPr>
            <w:r>
              <w:rPr>
                <w:color w:val="000000"/>
                <w:kern w:val="0"/>
                <w:sz w:val="24"/>
              </w:rPr>
              <w:t>项目名称</w:t>
            </w:r>
          </w:p>
        </w:tc>
        <w:tc>
          <w:tcPr>
            <w:tcW w:w="7772" w:type="dxa"/>
            <w:gridSpan w:val="4"/>
            <w:shd w:val="clear" w:color="auto" w:fill="auto"/>
            <w:vAlign w:val="center"/>
          </w:tcPr>
          <w:p>
            <w:pPr>
              <w:overflowPunct w:val="0"/>
              <w:topLinePunct/>
              <w:adjustRightInd w:val="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00" w:type="dxa"/>
            <w:shd w:val="clear" w:color="auto" w:fill="auto"/>
            <w:vAlign w:val="center"/>
          </w:tcPr>
          <w:p>
            <w:pPr>
              <w:overflowPunct w:val="0"/>
              <w:topLinePunct/>
              <w:adjustRightInd w:val="0"/>
              <w:jc w:val="center"/>
              <w:rPr>
                <w:color w:val="000000"/>
                <w:kern w:val="0"/>
                <w:sz w:val="24"/>
              </w:rPr>
            </w:pPr>
            <w:r>
              <w:rPr>
                <w:color w:val="000000"/>
                <w:kern w:val="0"/>
                <w:sz w:val="24"/>
              </w:rPr>
              <w:t>申办方/CRO</w:t>
            </w:r>
          </w:p>
        </w:tc>
        <w:tc>
          <w:tcPr>
            <w:tcW w:w="3951" w:type="dxa"/>
            <w:gridSpan w:val="2"/>
            <w:shd w:val="clear" w:color="auto" w:fill="auto"/>
            <w:vAlign w:val="center"/>
          </w:tcPr>
          <w:p>
            <w:pPr>
              <w:overflowPunct w:val="0"/>
              <w:topLinePunct/>
              <w:adjustRightInd w:val="0"/>
              <w:jc w:val="center"/>
              <w:rPr>
                <w:color w:val="000000"/>
                <w:kern w:val="0"/>
                <w:sz w:val="24"/>
              </w:rPr>
            </w:pPr>
          </w:p>
        </w:tc>
        <w:tc>
          <w:tcPr>
            <w:tcW w:w="1260" w:type="dxa"/>
            <w:shd w:val="clear" w:color="auto" w:fill="auto"/>
            <w:vAlign w:val="center"/>
          </w:tcPr>
          <w:p>
            <w:pPr>
              <w:overflowPunct w:val="0"/>
              <w:topLinePunct/>
              <w:adjustRightInd w:val="0"/>
              <w:jc w:val="center"/>
              <w:rPr>
                <w:color w:val="000000"/>
                <w:kern w:val="0"/>
                <w:sz w:val="24"/>
              </w:rPr>
            </w:pPr>
            <w:r>
              <w:rPr>
                <w:color w:val="000000"/>
                <w:kern w:val="0"/>
                <w:sz w:val="24"/>
              </w:rPr>
              <w:t>专业/科室</w:t>
            </w:r>
          </w:p>
        </w:tc>
        <w:tc>
          <w:tcPr>
            <w:tcW w:w="2561" w:type="dxa"/>
            <w:shd w:val="clear" w:color="auto" w:fill="auto"/>
            <w:vAlign w:val="center"/>
          </w:tcPr>
          <w:p>
            <w:pPr>
              <w:overflowPunct w:val="0"/>
              <w:topLinePunct/>
              <w:adjustRightInd w:val="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00" w:type="dxa"/>
            <w:shd w:val="clear" w:color="auto" w:fill="auto"/>
            <w:vAlign w:val="center"/>
          </w:tcPr>
          <w:p>
            <w:pPr>
              <w:overflowPunct w:val="0"/>
              <w:topLinePunct/>
              <w:adjustRightInd w:val="0"/>
              <w:jc w:val="center"/>
              <w:rPr>
                <w:color w:val="000000"/>
                <w:kern w:val="0"/>
                <w:sz w:val="24"/>
              </w:rPr>
            </w:pPr>
            <w:r>
              <w:rPr>
                <w:color w:val="000000"/>
                <w:kern w:val="0"/>
                <w:sz w:val="24"/>
              </w:rPr>
              <w:t>声明内容</w:t>
            </w:r>
          </w:p>
        </w:tc>
        <w:tc>
          <w:tcPr>
            <w:tcW w:w="7772" w:type="dxa"/>
            <w:gridSpan w:val="4"/>
            <w:shd w:val="clear" w:color="auto" w:fill="auto"/>
            <w:vAlign w:val="center"/>
          </w:tcPr>
          <w:p>
            <w:pPr>
              <w:overflowPunct w:val="0"/>
              <w:topLinePunct/>
              <w:adjustRightInd w:val="0"/>
              <w:rPr>
                <w:color w:val="000000"/>
                <w:kern w:val="0"/>
                <w:sz w:val="24"/>
              </w:rPr>
            </w:pPr>
            <w:r>
              <w:rPr>
                <w:color w:val="000000"/>
                <w:kern w:val="0"/>
                <w:sz w:val="24"/>
              </w:rPr>
              <w:t>1.我已经通过GCP培训并取得合格证书。</w:t>
            </w:r>
          </w:p>
          <w:p>
            <w:pPr>
              <w:overflowPunct w:val="0"/>
              <w:topLinePunct/>
              <w:adjustRightInd w:val="0"/>
              <w:rPr>
                <w:color w:val="000000"/>
                <w:kern w:val="0"/>
                <w:sz w:val="24"/>
              </w:rPr>
            </w:pPr>
            <w:r>
              <w:rPr>
                <w:color w:val="000000"/>
                <w:kern w:val="0"/>
                <w:sz w:val="24"/>
              </w:rPr>
              <w:t>2.我已明确研究职责。</w:t>
            </w:r>
          </w:p>
          <w:p>
            <w:pPr>
              <w:overflowPunct w:val="0"/>
              <w:topLinePunct/>
              <w:adjustRightInd w:val="0"/>
              <w:rPr>
                <w:color w:val="000000"/>
                <w:kern w:val="0"/>
                <w:sz w:val="24"/>
              </w:rPr>
            </w:pPr>
            <w:r>
              <w:rPr>
                <w:color w:val="000000"/>
                <w:kern w:val="0"/>
                <w:sz w:val="24"/>
              </w:rPr>
              <w:t>3.我已收到研究者手册，我已知晓该试验医疗器械的临床前研究情况，我已被告知将及时收到更新的研究者手册。</w:t>
            </w:r>
          </w:p>
          <w:p>
            <w:pPr>
              <w:overflowPunct w:val="0"/>
              <w:topLinePunct/>
              <w:adjustRightInd w:val="0"/>
              <w:rPr>
                <w:color w:val="000000"/>
                <w:kern w:val="0"/>
                <w:sz w:val="24"/>
              </w:rPr>
            </w:pPr>
            <w:r>
              <w:rPr>
                <w:color w:val="000000"/>
                <w:kern w:val="0"/>
                <w:sz w:val="24"/>
              </w:rPr>
              <w:t>4.我已阅读过临床试验方案，研究将根据赫尔辛基宣言和医疗器械GCP规定的伦理道德和科学原则进行。我同意按照本方案设计及规定开展此项临床研究。</w:t>
            </w:r>
          </w:p>
          <w:p>
            <w:pPr>
              <w:overflowPunct w:val="0"/>
              <w:topLinePunct/>
              <w:adjustRightInd w:val="0"/>
              <w:rPr>
                <w:color w:val="000000"/>
                <w:kern w:val="0"/>
                <w:sz w:val="24"/>
              </w:rPr>
            </w:pPr>
            <w:r>
              <w:rPr>
                <w:color w:val="000000"/>
                <w:kern w:val="0"/>
                <w:sz w:val="24"/>
              </w:rPr>
              <w:t>5.我将根据医疗器械GCP规定的程序，在所有受试者进入研究前，获取书面知情同意书。</w:t>
            </w:r>
          </w:p>
          <w:p>
            <w:pPr>
              <w:overflowPunct w:val="0"/>
              <w:topLinePunct/>
              <w:adjustRightInd w:val="0"/>
              <w:rPr>
                <w:color w:val="000000"/>
                <w:kern w:val="0"/>
                <w:sz w:val="24"/>
              </w:rPr>
            </w:pPr>
            <w:r>
              <w:rPr>
                <w:color w:val="000000"/>
                <w:kern w:val="0"/>
                <w:sz w:val="24"/>
              </w:rPr>
              <w:t>6.我将负责作出与临床试验相关的医疗决定，保证受试者在试验期间出现不良事件时及时得到适当的治疗。我知道正确报告严重不良事件的要求，我将根据要求记录和报告这些事件。</w:t>
            </w:r>
          </w:p>
          <w:p>
            <w:pPr>
              <w:overflowPunct w:val="0"/>
              <w:topLinePunct/>
              <w:adjustRightInd w:val="0"/>
              <w:rPr>
                <w:color w:val="000000"/>
                <w:kern w:val="0"/>
                <w:sz w:val="24"/>
              </w:rPr>
            </w:pPr>
            <w:r>
              <w:rPr>
                <w:color w:val="000000"/>
                <w:kern w:val="0"/>
                <w:sz w:val="24"/>
              </w:rPr>
              <w:t>7.我将按照要求记录和报告这些事件。我保证将数据真实、准确、完整、及时、合法地载入研究病历。</w:t>
            </w:r>
          </w:p>
          <w:p>
            <w:pPr>
              <w:overflowPunct w:val="0"/>
              <w:topLinePunct/>
              <w:adjustRightInd w:val="0"/>
              <w:rPr>
                <w:color w:val="000000"/>
                <w:kern w:val="0"/>
                <w:sz w:val="24"/>
              </w:rPr>
            </w:pPr>
            <w:r>
              <w:rPr>
                <w:color w:val="000000"/>
                <w:kern w:val="0"/>
                <w:sz w:val="24"/>
              </w:rPr>
              <w:t>8.我将接受申办方派遣的监查员或稽查员的监查和稽查及药品监督管理部门的检查，确保临床试验的质量。</w:t>
            </w:r>
          </w:p>
          <w:p>
            <w:pPr>
              <w:overflowPunct w:val="0"/>
              <w:topLinePunct/>
              <w:adjustRightInd w:val="0"/>
              <w:rPr>
                <w:color w:val="000000"/>
                <w:kern w:val="0"/>
                <w:sz w:val="24"/>
              </w:rPr>
            </w:pPr>
            <w:r>
              <w:rPr>
                <w:color w:val="000000"/>
                <w:kern w:val="0"/>
                <w:sz w:val="24"/>
              </w:rPr>
              <w:t>9.我保证不拥有与作为该临床试验研究者的责任相冲突的任何经济和非经济利益、任何直接或间接的义务和责任；若存在相关利益冲突，我将主动向机构办公室声明并回避该临床试验。</w:t>
            </w:r>
          </w:p>
          <w:p>
            <w:pPr>
              <w:overflowPunct w:val="0"/>
              <w:topLinePunct/>
              <w:adjustRightInd w:val="0"/>
              <w:rPr>
                <w:color w:val="000000"/>
                <w:kern w:val="0"/>
                <w:sz w:val="24"/>
              </w:rPr>
            </w:pPr>
            <w:r>
              <w:rPr>
                <w:color w:val="000000"/>
                <w:kern w:val="0"/>
                <w:sz w:val="24"/>
              </w:rPr>
              <w:t>10.我承诺保守有关受试者信息和相关事宜的秘密。我已被告知，如果违背承诺，我将承担由此而导致的法律责任。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00" w:type="dxa"/>
            <w:vMerge w:val="restart"/>
            <w:shd w:val="clear" w:color="auto" w:fill="auto"/>
            <w:vAlign w:val="center"/>
          </w:tcPr>
          <w:p>
            <w:pPr>
              <w:overflowPunct w:val="0"/>
              <w:topLinePunct/>
              <w:adjustRightInd w:val="0"/>
              <w:jc w:val="center"/>
              <w:rPr>
                <w:color w:val="000000"/>
                <w:kern w:val="0"/>
                <w:sz w:val="24"/>
              </w:rPr>
            </w:pPr>
            <w:r>
              <w:rPr>
                <w:color w:val="000000"/>
                <w:kern w:val="0"/>
                <w:sz w:val="24"/>
              </w:rPr>
              <w:t>研究者</w:t>
            </w:r>
          </w:p>
          <w:p>
            <w:pPr>
              <w:overflowPunct w:val="0"/>
              <w:topLinePunct/>
              <w:adjustRightInd w:val="0"/>
              <w:jc w:val="center"/>
              <w:rPr>
                <w:color w:val="000000"/>
                <w:kern w:val="0"/>
                <w:sz w:val="24"/>
              </w:rPr>
            </w:pPr>
            <w:r>
              <w:rPr>
                <w:color w:val="000000"/>
                <w:kern w:val="0"/>
                <w:sz w:val="24"/>
              </w:rPr>
              <w:t>签名/日期</w:t>
            </w:r>
          </w:p>
        </w:tc>
        <w:tc>
          <w:tcPr>
            <w:tcW w:w="2560" w:type="dxa"/>
            <w:shd w:val="clear" w:color="auto" w:fill="auto"/>
            <w:vAlign w:val="center"/>
          </w:tcPr>
          <w:p>
            <w:pPr>
              <w:overflowPunct w:val="0"/>
              <w:topLinePunct/>
              <w:adjustRightInd w:val="0"/>
              <w:jc w:val="center"/>
              <w:rPr>
                <w:color w:val="000000"/>
                <w:kern w:val="0"/>
                <w:sz w:val="24"/>
              </w:rPr>
            </w:pPr>
          </w:p>
        </w:tc>
        <w:tc>
          <w:tcPr>
            <w:tcW w:w="2651" w:type="dxa"/>
            <w:gridSpan w:val="2"/>
            <w:shd w:val="clear" w:color="auto" w:fill="auto"/>
            <w:vAlign w:val="center"/>
          </w:tcPr>
          <w:p>
            <w:pPr>
              <w:overflowPunct w:val="0"/>
              <w:topLinePunct/>
              <w:adjustRightInd w:val="0"/>
              <w:jc w:val="center"/>
              <w:rPr>
                <w:color w:val="000000"/>
                <w:kern w:val="0"/>
                <w:sz w:val="24"/>
              </w:rPr>
            </w:pPr>
          </w:p>
        </w:tc>
        <w:tc>
          <w:tcPr>
            <w:tcW w:w="2561" w:type="dxa"/>
            <w:shd w:val="clear" w:color="auto" w:fill="auto"/>
            <w:vAlign w:val="center"/>
          </w:tcPr>
          <w:p>
            <w:pPr>
              <w:overflowPunct w:val="0"/>
              <w:topLinePunct/>
              <w:adjustRightInd w:val="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00" w:type="dxa"/>
            <w:vMerge w:val="continue"/>
            <w:shd w:val="clear" w:color="auto" w:fill="auto"/>
            <w:vAlign w:val="center"/>
          </w:tcPr>
          <w:p>
            <w:pPr>
              <w:overflowPunct w:val="0"/>
              <w:topLinePunct/>
              <w:adjustRightInd w:val="0"/>
              <w:jc w:val="center"/>
              <w:rPr>
                <w:color w:val="000000"/>
                <w:kern w:val="0"/>
                <w:sz w:val="24"/>
              </w:rPr>
            </w:pPr>
          </w:p>
        </w:tc>
        <w:tc>
          <w:tcPr>
            <w:tcW w:w="2560" w:type="dxa"/>
            <w:shd w:val="clear" w:color="auto" w:fill="auto"/>
            <w:vAlign w:val="center"/>
          </w:tcPr>
          <w:p>
            <w:pPr>
              <w:overflowPunct w:val="0"/>
              <w:topLinePunct/>
              <w:adjustRightInd w:val="0"/>
              <w:jc w:val="center"/>
              <w:rPr>
                <w:color w:val="000000"/>
                <w:kern w:val="0"/>
                <w:sz w:val="24"/>
              </w:rPr>
            </w:pPr>
          </w:p>
        </w:tc>
        <w:tc>
          <w:tcPr>
            <w:tcW w:w="2651" w:type="dxa"/>
            <w:gridSpan w:val="2"/>
            <w:shd w:val="clear" w:color="auto" w:fill="auto"/>
            <w:vAlign w:val="center"/>
          </w:tcPr>
          <w:p>
            <w:pPr>
              <w:overflowPunct w:val="0"/>
              <w:topLinePunct/>
              <w:adjustRightInd w:val="0"/>
              <w:jc w:val="center"/>
              <w:rPr>
                <w:color w:val="000000"/>
                <w:kern w:val="0"/>
                <w:sz w:val="24"/>
              </w:rPr>
            </w:pPr>
          </w:p>
        </w:tc>
        <w:tc>
          <w:tcPr>
            <w:tcW w:w="2561" w:type="dxa"/>
            <w:shd w:val="clear" w:color="auto" w:fill="auto"/>
            <w:vAlign w:val="center"/>
          </w:tcPr>
          <w:p>
            <w:pPr>
              <w:overflowPunct w:val="0"/>
              <w:topLinePunct/>
              <w:adjustRightInd w:val="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00" w:type="dxa"/>
            <w:vMerge w:val="continue"/>
            <w:shd w:val="clear" w:color="auto" w:fill="auto"/>
            <w:vAlign w:val="center"/>
          </w:tcPr>
          <w:p>
            <w:pPr>
              <w:overflowPunct w:val="0"/>
              <w:topLinePunct/>
              <w:adjustRightInd w:val="0"/>
              <w:jc w:val="center"/>
              <w:rPr>
                <w:color w:val="000000"/>
                <w:kern w:val="0"/>
                <w:sz w:val="24"/>
              </w:rPr>
            </w:pPr>
          </w:p>
        </w:tc>
        <w:tc>
          <w:tcPr>
            <w:tcW w:w="2560" w:type="dxa"/>
            <w:shd w:val="clear" w:color="auto" w:fill="auto"/>
            <w:vAlign w:val="center"/>
          </w:tcPr>
          <w:p>
            <w:pPr>
              <w:overflowPunct w:val="0"/>
              <w:topLinePunct/>
              <w:adjustRightInd w:val="0"/>
              <w:jc w:val="center"/>
              <w:rPr>
                <w:color w:val="000000"/>
                <w:kern w:val="0"/>
                <w:sz w:val="24"/>
              </w:rPr>
            </w:pPr>
          </w:p>
        </w:tc>
        <w:tc>
          <w:tcPr>
            <w:tcW w:w="2651" w:type="dxa"/>
            <w:gridSpan w:val="2"/>
            <w:shd w:val="clear" w:color="auto" w:fill="auto"/>
            <w:vAlign w:val="center"/>
          </w:tcPr>
          <w:p>
            <w:pPr>
              <w:overflowPunct w:val="0"/>
              <w:topLinePunct/>
              <w:adjustRightInd w:val="0"/>
              <w:jc w:val="center"/>
              <w:rPr>
                <w:color w:val="000000"/>
                <w:kern w:val="0"/>
                <w:sz w:val="24"/>
              </w:rPr>
            </w:pPr>
          </w:p>
        </w:tc>
        <w:tc>
          <w:tcPr>
            <w:tcW w:w="2561" w:type="dxa"/>
            <w:shd w:val="clear" w:color="auto" w:fill="auto"/>
            <w:vAlign w:val="center"/>
          </w:tcPr>
          <w:p>
            <w:pPr>
              <w:overflowPunct w:val="0"/>
              <w:topLinePunct/>
              <w:adjustRightInd w:val="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00" w:type="dxa"/>
            <w:vMerge w:val="continue"/>
            <w:shd w:val="clear" w:color="auto" w:fill="auto"/>
            <w:vAlign w:val="center"/>
          </w:tcPr>
          <w:p>
            <w:pPr>
              <w:overflowPunct w:val="0"/>
              <w:topLinePunct/>
              <w:adjustRightInd w:val="0"/>
              <w:jc w:val="center"/>
              <w:rPr>
                <w:color w:val="000000"/>
                <w:kern w:val="0"/>
                <w:sz w:val="24"/>
              </w:rPr>
            </w:pPr>
          </w:p>
        </w:tc>
        <w:tc>
          <w:tcPr>
            <w:tcW w:w="2560" w:type="dxa"/>
            <w:shd w:val="clear" w:color="auto" w:fill="auto"/>
            <w:vAlign w:val="center"/>
          </w:tcPr>
          <w:p>
            <w:pPr>
              <w:overflowPunct w:val="0"/>
              <w:topLinePunct/>
              <w:adjustRightInd w:val="0"/>
              <w:jc w:val="center"/>
              <w:rPr>
                <w:color w:val="000000"/>
                <w:kern w:val="0"/>
                <w:sz w:val="24"/>
              </w:rPr>
            </w:pPr>
          </w:p>
        </w:tc>
        <w:tc>
          <w:tcPr>
            <w:tcW w:w="2651" w:type="dxa"/>
            <w:gridSpan w:val="2"/>
            <w:shd w:val="clear" w:color="auto" w:fill="auto"/>
            <w:vAlign w:val="center"/>
          </w:tcPr>
          <w:p>
            <w:pPr>
              <w:overflowPunct w:val="0"/>
              <w:topLinePunct/>
              <w:adjustRightInd w:val="0"/>
              <w:jc w:val="center"/>
              <w:rPr>
                <w:color w:val="000000"/>
                <w:kern w:val="0"/>
                <w:sz w:val="24"/>
              </w:rPr>
            </w:pPr>
          </w:p>
        </w:tc>
        <w:tc>
          <w:tcPr>
            <w:tcW w:w="2561" w:type="dxa"/>
            <w:shd w:val="clear" w:color="auto" w:fill="auto"/>
            <w:vAlign w:val="center"/>
          </w:tcPr>
          <w:p>
            <w:pPr>
              <w:overflowPunct w:val="0"/>
              <w:topLinePunct/>
              <w:adjustRightInd w:val="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00" w:type="dxa"/>
            <w:vMerge w:val="continue"/>
            <w:shd w:val="clear" w:color="auto" w:fill="auto"/>
            <w:vAlign w:val="center"/>
          </w:tcPr>
          <w:p>
            <w:pPr>
              <w:overflowPunct w:val="0"/>
              <w:topLinePunct/>
              <w:adjustRightInd w:val="0"/>
              <w:jc w:val="center"/>
              <w:rPr>
                <w:color w:val="000000"/>
                <w:kern w:val="0"/>
                <w:sz w:val="24"/>
              </w:rPr>
            </w:pPr>
          </w:p>
        </w:tc>
        <w:tc>
          <w:tcPr>
            <w:tcW w:w="2560" w:type="dxa"/>
            <w:shd w:val="clear" w:color="auto" w:fill="auto"/>
            <w:vAlign w:val="center"/>
          </w:tcPr>
          <w:p>
            <w:pPr>
              <w:overflowPunct w:val="0"/>
              <w:topLinePunct/>
              <w:adjustRightInd w:val="0"/>
              <w:jc w:val="center"/>
              <w:rPr>
                <w:color w:val="000000"/>
                <w:kern w:val="0"/>
                <w:sz w:val="24"/>
              </w:rPr>
            </w:pPr>
          </w:p>
        </w:tc>
        <w:tc>
          <w:tcPr>
            <w:tcW w:w="2651" w:type="dxa"/>
            <w:gridSpan w:val="2"/>
            <w:shd w:val="clear" w:color="auto" w:fill="auto"/>
            <w:vAlign w:val="center"/>
          </w:tcPr>
          <w:p>
            <w:pPr>
              <w:overflowPunct w:val="0"/>
              <w:topLinePunct/>
              <w:adjustRightInd w:val="0"/>
              <w:jc w:val="center"/>
              <w:rPr>
                <w:color w:val="000000"/>
                <w:kern w:val="0"/>
                <w:sz w:val="24"/>
              </w:rPr>
            </w:pPr>
          </w:p>
        </w:tc>
        <w:tc>
          <w:tcPr>
            <w:tcW w:w="2561" w:type="dxa"/>
            <w:shd w:val="clear" w:color="auto" w:fill="auto"/>
            <w:vAlign w:val="center"/>
          </w:tcPr>
          <w:p>
            <w:pPr>
              <w:overflowPunct w:val="0"/>
              <w:topLinePunct/>
              <w:adjustRightInd w:val="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300" w:type="dxa"/>
            <w:vMerge w:val="continue"/>
            <w:shd w:val="clear" w:color="auto" w:fill="auto"/>
            <w:vAlign w:val="center"/>
          </w:tcPr>
          <w:p>
            <w:pPr>
              <w:overflowPunct w:val="0"/>
              <w:topLinePunct/>
              <w:adjustRightInd w:val="0"/>
              <w:jc w:val="center"/>
              <w:rPr>
                <w:color w:val="000000"/>
                <w:kern w:val="0"/>
                <w:sz w:val="24"/>
              </w:rPr>
            </w:pPr>
          </w:p>
        </w:tc>
        <w:tc>
          <w:tcPr>
            <w:tcW w:w="2560" w:type="dxa"/>
            <w:shd w:val="clear" w:color="auto" w:fill="auto"/>
            <w:vAlign w:val="center"/>
          </w:tcPr>
          <w:p>
            <w:pPr>
              <w:overflowPunct w:val="0"/>
              <w:topLinePunct/>
              <w:adjustRightInd w:val="0"/>
              <w:jc w:val="center"/>
              <w:rPr>
                <w:color w:val="000000"/>
                <w:kern w:val="0"/>
                <w:sz w:val="24"/>
              </w:rPr>
            </w:pPr>
          </w:p>
        </w:tc>
        <w:tc>
          <w:tcPr>
            <w:tcW w:w="2651" w:type="dxa"/>
            <w:gridSpan w:val="2"/>
            <w:shd w:val="clear" w:color="auto" w:fill="auto"/>
            <w:vAlign w:val="center"/>
          </w:tcPr>
          <w:p>
            <w:pPr>
              <w:overflowPunct w:val="0"/>
              <w:topLinePunct/>
              <w:adjustRightInd w:val="0"/>
              <w:jc w:val="center"/>
              <w:rPr>
                <w:color w:val="000000"/>
                <w:kern w:val="0"/>
                <w:sz w:val="24"/>
              </w:rPr>
            </w:pPr>
          </w:p>
        </w:tc>
        <w:tc>
          <w:tcPr>
            <w:tcW w:w="2561" w:type="dxa"/>
            <w:shd w:val="clear" w:color="auto" w:fill="auto"/>
            <w:vAlign w:val="center"/>
          </w:tcPr>
          <w:p>
            <w:pPr>
              <w:overflowPunct w:val="0"/>
              <w:topLinePunct/>
              <w:adjustRightInd w:val="0"/>
              <w:jc w:val="center"/>
              <w:rPr>
                <w:color w:val="000000"/>
                <w:kern w:val="0"/>
                <w:sz w:val="24"/>
              </w:rPr>
            </w:pPr>
          </w:p>
        </w:tc>
      </w:tr>
    </w:tbl>
    <w:p/>
    <w:sectPr>
      <w:headerReference r:id="rId3" w:type="default"/>
      <w:footerReference r:id="rId4" w:type="default"/>
      <w:pgSz w:w="11906" w:h="16838"/>
      <w:pgMar w:top="1157"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column">
                <wp:posOffset>3373755</wp:posOffset>
              </wp:positionH>
              <wp:positionV relativeFrom="paragraph">
                <wp:posOffset>116840</wp:posOffset>
              </wp:positionV>
              <wp:extent cx="2219325" cy="2501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19325" cy="250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版本号：V3.0 版本日期：20250401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65pt;margin-top:9.2pt;height:19.7pt;width:174.75pt;z-index:251660288;mso-width-relative:page;mso-height-relative:page;" filled="f" stroked="f" coordsize="21600,21600" o:gfxdata="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SXpurZ&#10;AAAACQEAAA8AAAAAAAAAAQAgAAAAIgAAAGRycy9kb3ducmV2LnhtbFBLAQIUABQAAAAIAIdO4kBE&#10;r7pzHwIAABgEAAAOAAAAAAAAAAEAIAAAACgBAABkcnMvZTJvRG9jLnhtbFBLBQYAAAAABgAGAFkB&#10;AAC5BQAAAAA=&#10;">
              <v:fill on="f" focussize="0,0"/>
              <v:stroke on="f" weight="0.5pt"/>
              <v:imagedata o:title=""/>
              <o:lock v:ext="edit" aspectratio="f"/>
              <v:textbox>
                <w:txbxContent>
                  <w:p>
                    <w:pPr>
                      <w:rPr>
                        <w:rFonts w:hint="default" w:eastAsia="宋体"/>
                        <w:lang w:val="en-US" w:eastAsia="zh-CN"/>
                      </w:rPr>
                    </w:pPr>
                    <w:r>
                      <w:rPr>
                        <w:rFonts w:hint="eastAsia"/>
                        <w:lang w:val="en-US" w:eastAsia="zh-CN"/>
                      </w:rPr>
                      <w:t>版本号：V3.0 版本日期：20250401</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-99060</wp:posOffset>
              </wp:positionV>
              <wp:extent cx="1755140" cy="443865"/>
              <wp:effectExtent l="0" t="4445" r="16510" b="8890"/>
              <wp:wrapNone/>
              <wp:docPr id="12" name="组合 12"/>
              <wp:cNvGraphicFramePr/>
              <a:graphic xmlns:a="http://schemas.openxmlformats.org/drawingml/2006/main">
                <a:graphicData uri="http://schemas.microsoft.com/office/word/2010/wordprocessingGroup">
                  <wpg:wgp>
                    <wpg:cNvGrpSpPr/>
                    <wpg:grpSpPr>
                      <a:xfrm>
                        <a:off x="0" y="0"/>
                        <a:ext cx="1755140" cy="443865"/>
                        <a:chOff x="4154" y="1191"/>
                        <a:chExt cx="2764" cy="699"/>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54" y="1242"/>
                          <a:ext cx="657" cy="648"/>
                        </a:xfrm>
                        <a:prstGeom prst="rect">
                          <a:avLst/>
                        </a:prstGeom>
                        <a:noFill/>
                        <a:ln>
                          <a:noFill/>
                        </a:ln>
                      </pic:spPr>
                    </pic:pic>
                    <wps:wsp>
                      <wps:cNvPr id="11" name="文本框 6"/>
                      <wps:cNvSpPr txBox="1"/>
                      <wps:spPr>
                        <a:xfrm>
                          <a:off x="4880" y="1191"/>
                          <a:ext cx="2038" cy="692"/>
                        </a:xfrm>
                        <a:prstGeom prst="rect">
                          <a:avLst/>
                        </a:prstGeom>
                        <a:noFill/>
                        <a:ln w="9525" cap="flat" cmpd="sng">
                          <a:solidFill>
                            <a:srgbClr val="FFFFFF"/>
                          </a:solidFill>
                          <a:prstDash val="solid"/>
                          <a:miter/>
                          <a:headEnd type="none" w="med" len="med"/>
                          <a:tailEnd type="none" w="med" len="med"/>
                        </a:ln>
                      </wps:spPr>
                      <wps:txb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3pt;margin-top:-7.8pt;height:34.95pt;width:138.2pt;z-index:251659264;mso-width-relative:page;mso-height-relative:page;" coordorigin="4154,1191" coordsize="2764,699" o:gfxdata="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54;top:1242;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880;top:1191;height:692;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p>
  <w:p>
    <w:pPr>
      <w:pStyle w:val="4"/>
      <w:pBdr>
        <w:bottom w:val="single" w:color="auto" w:sz="4" w:space="1"/>
      </w:pBdr>
    </w:pPr>
  </w:p>
  <w:p>
    <w:pPr>
      <w:pStyle w:val="4"/>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0C5F7BED"/>
    <w:rsid w:val="0CAA4C53"/>
    <w:rsid w:val="0CBC03F1"/>
    <w:rsid w:val="0E141CA7"/>
    <w:rsid w:val="10AB2BE5"/>
    <w:rsid w:val="13C87A01"/>
    <w:rsid w:val="191D00C0"/>
    <w:rsid w:val="1AE440FF"/>
    <w:rsid w:val="1B77281E"/>
    <w:rsid w:val="1CDF0AEB"/>
    <w:rsid w:val="25D34A80"/>
    <w:rsid w:val="26407E4E"/>
    <w:rsid w:val="35833459"/>
    <w:rsid w:val="37CD0D1C"/>
    <w:rsid w:val="39003390"/>
    <w:rsid w:val="3C1640A9"/>
    <w:rsid w:val="3C686306"/>
    <w:rsid w:val="46D40D43"/>
    <w:rsid w:val="49CE2566"/>
    <w:rsid w:val="4AA1777F"/>
    <w:rsid w:val="511C4B20"/>
    <w:rsid w:val="519C3F02"/>
    <w:rsid w:val="5E1F6577"/>
    <w:rsid w:val="5F7F6B68"/>
    <w:rsid w:val="61580343"/>
    <w:rsid w:val="61C75CA0"/>
    <w:rsid w:val="63334EE1"/>
    <w:rsid w:val="686E0B51"/>
    <w:rsid w:val="689457A1"/>
    <w:rsid w:val="6A0C1B0B"/>
    <w:rsid w:val="76A771CF"/>
    <w:rsid w:val="76CB2B32"/>
    <w:rsid w:val="7E30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semiHidden/>
    <w:qFormat/>
    <w:uiPriority w:val="0"/>
    <w:pPr>
      <w:widowControl/>
      <w:jc w:val="left"/>
    </w:pPr>
    <w:rPr>
      <w:rFonts w:ascii="Courier New" w:hAnsi="Courier New"/>
      <w:kern w:val="0"/>
      <w:sz w:val="20"/>
      <w:szCs w:val="20"/>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附件"/>
    <w:basedOn w:val="1"/>
    <w:qFormat/>
    <w:uiPriority w:val="0"/>
    <w:pPr>
      <w:overflowPunct w:val="0"/>
      <w:topLinePunct/>
      <w:adjustRightInd w:val="0"/>
    </w:pPr>
    <w:rPr>
      <w:rFonts w:eastAsia="黑体"/>
      <w:bCs/>
      <w:sz w:val="24"/>
    </w:rPr>
  </w:style>
  <w:style w:type="paragraph" w:customStyle="1" w:styleId="9">
    <w:name w:val="附件-大标题88"/>
    <w:basedOn w:val="10"/>
    <w:qFormat/>
    <w:uiPriority w:val="0"/>
    <w:rPr>
      <w:rFonts w:ascii="Times New Roman" w:hAnsi="Times New Roman"/>
      <w:sz w:val="28"/>
      <w:szCs w:val="28"/>
    </w:rPr>
  </w:style>
  <w:style w:type="paragraph" w:customStyle="1" w:styleId="10">
    <w:name w:val="附件-修订记录"/>
    <w:basedOn w:val="1"/>
    <w:qFormat/>
    <w:uiPriority w:val="0"/>
    <w:pPr>
      <w:overflowPunct w:val="0"/>
      <w:topLinePunct/>
      <w:adjustRightInd w:val="0"/>
      <w:spacing w:before="191" w:beforeLines="50" w:after="191" w:afterLines="50"/>
      <w:jc w:val="center"/>
    </w:pPr>
    <w:rPr>
      <w:rFonts w:ascii="黑体" w:hAnsi="黑体" w:eastAsia="黑体"/>
      <w:sz w:val="24"/>
    </w:rPr>
  </w:style>
  <w:style w:type="paragraph" w:customStyle="1" w:styleId="11">
    <w:name w:val="I 编号"/>
    <w:basedOn w:val="1"/>
    <w:qFormat/>
    <w:uiPriority w:val="0"/>
    <w:pPr>
      <w:tabs>
        <w:tab w:val="left" w:pos="2841"/>
      </w:tabs>
      <w:overflowPunct w:val="0"/>
      <w:topLinePunct/>
      <w:adjustRightInd w:val="0"/>
      <w:ind w:firstLine="480" w:firstLineChars="200"/>
    </w:pPr>
    <w:rPr>
      <w:rFonts w:eastAsia="黑体"/>
      <w:sz w:val="24"/>
    </w:rPr>
  </w:style>
  <w:style w:type="paragraph" w:customStyle="1" w:styleId="12">
    <w:name w:val="列出段落1"/>
    <w:basedOn w:val="1"/>
    <w:semiHidden/>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2025-08-25T02:08:20Z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9864E9E4FD0745649331B7A2F50D1EF8_13</vt:lpwstr>
  </property>
  <property fmtid="{D5CDD505-2E9C-101B-9397-08002B2CF9AE}" pid="4" name="KSOTemplateDocerSaveRecord">
    <vt:lpwstr>eyJoZGlkIjoiMWJhNDc5YmNjZmFhNzc1NjE2OGFjNzAwNDBmMTgxYjgiLCJ1c2VySWQiOiIzMjAyOTE1MTIifQ==</vt:lpwstr>
  </property>
</Properties>
</file>